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120"/>
        <w:ind w:left="5670" w:right="0" w:hanging="0"/>
        <w:jc w:val="center"/>
        <w:textAlignment w:val="auto"/>
        <w:rPr>
          <w:lang w:val="ru-RU"/>
        </w:rPr>
      </w:pPr>
      <w:r>
        <w:rPr>
          <w:rFonts w:cs="Times New Roman"/>
          <w:sz w:val="20"/>
          <w:szCs w:val="20"/>
          <w:lang w:val="ru-RU" w:eastAsia="ru-RU" w:bidi="ar-SA"/>
        </w:rPr>
        <w:t>Приложение № 4</w:t>
      </w:r>
      <w:r>
        <w:rPr/>
        <w:br/>
      </w:r>
      <w:r>
        <w:rPr>
          <w:rFonts w:cs="Times New Roman"/>
          <w:sz w:val="20"/>
          <w:szCs w:val="20"/>
          <w:lang w:val="ru-RU" w:eastAsia="ru-RU" w:bidi="ar-SA"/>
        </w:rPr>
        <w:t xml:space="preserve">к Правилам предоставления </w:t>
      </w:r>
      <w:r>
        <w:rPr/>
        <w:br/>
      </w:r>
      <w:r>
        <w:rPr>
          <w:rFonts w:cs="Times New Roman"/>
          <w:sz w:val="20"/>
          <w:szCs w:val="20"/>
          <w:lang w:val="ru-RU" w:eastAsia="ru-RU" w:bidi="ar-SA"/>
        </w:rPr>
        <w:t>из федерального бюджета субсидий субъектам малого и среднего предпринимательства и социально ориентированным некоммерческим организациям в условиях ухудшения ситуации в результате распространения новой коронавирусной инфекции</w:t>
      </w:r>
      <w:r/>
    </w:p>
    <w:p>
      <w:pPr>
        <w:pStyle w:val="Normal"/>
        <w:widowControl/>
        <w:spacing w:before="0" w:after="240"/>
        <w:ind w:left="5670" w:right="0" w:hanging="0"/>
        <w:jc w:val="center"/>
        <w:textAlignment w:val="auto"/>
      </w:pPr>
      <w:r>
        <w:rPr>
          <w:rFonts w:cs="Times New Roman"/>
          <w:sz w:val="18"/>
          <w:szCs w:val="18"/>
          <w:lang w:val="ru-RU" w:eastAsia="ru-RU" w:bidi="ar-SA"/>
        </w:rPr>
        <w:t>(в ред. Постановления Правительства РФ</w:t>
      </w:r>
      <w:r>
        <w:rPr/>
        <w:br/>
      </w:r>
      <w:r>
        <w:rPr>
          <w:rFonts w:cs="Times New Roman"/>
          <w:sz w:val="18"/>
          <w:szCs w:val="18"/>
          <w:lang w:val="ru-RU" w:eastAsia="ru-RU" w:bidi="ar-SA"/>
        </w:rPr>
        <w:t>от 28.10.2021 № 1849)</w:t>
      </w:r>
      <w:r/>
    </w:p>
    <w:p>
      <w:pPr>
        <w:pStyle w:val="Normal"/>
        <w:widowControl/>
        <w:ind w:left="5670" w:right="0" w:hanging="0"/>
        <w:jc w:val="center"/>
        <w:textAlignment w:val="auto"/>
        <w:rPr>
          <w:sz w:val="24"/>
          <w:sz w:val="24"/>
          <w:szCs w:val="24"/>
          <w:rFonts w:ascii="Times New Roman" w:hAnsi="Times New Roman" w:eastAsia="Tahoma" w:cs="Times New Roman"/>
          <w:lang w:val="ru-RU" w:eastAsia="ru-RU" w:bidi="ar-SA"/>
        </w:rPr>
      </w:pPr>
      <w:r>
        <w:rPr>
          <w:rFonts w:cs="Times New Roman"/>
          <w:sz w:val="24"/>
          <w:szCs w:val="24"/>
          <w:lang w:val="ru-RU" w:eastAsia="ru-RU" w:bidi="ar-SA"/>
        </w:rPr>
      </w:r>
      <w:r/>
    </w:p>
    <w:p>
      <w:pPr>
        <w:pStyle w:val="Normal"/>
        <w:widowControl/>
        <w:pBdr>
          <w:top w:val="single" w:sz="4" w:space="1" w:color="000001"/>
        </w:pBdr>
        <w:spacing w:before="0" w:after="120"/>
        <w:ind w:left="5670" w:right="0" w:hanging="0"/>
        <w:jc w:val="center"/>
        <w:textAlignment w:val="auto"/>
      </w:pPr>
      <w:r>
        <w:rPr>
          <w:rFonts w:cs="Times New Roman"/>
          <w:sz w:val="18"/>
          <w:szCs w:val="18"/>
          <w:lang w:val="ru-RU" w:eastAsia="ru-RU" w:bidi="ar-SA"/>
        </w:rPr>
        <w:t>(наименование организации)</w:t>
      </w:r>
      <w:r>
        <w:rPr>
          <w:rStyle w:val="Style21"/>
          <w:rFonts w:cs="Times New Roman"/>
          <w:sz w:val="18"/>
          <w:szCs w:val="18"/>
          <w:lang w:val="ru-RU" w:eastAsia="ru-RU" w:bidi="ar-SA"/>
        </w:rPr>
        <w:endnoteReference w:customMarkFollows="1" w:id="2"/>
        <w:t>1</w:t>
      </w:r>
      <w:r/>
    </w:p>
    <w:p>
      <w:pPr>
        <w:pStyle w:val="Normal"/>
        <w:widowControl/>
        <w:ind w:left="5670" w:right="0" w:hanging="0"/>
        <w:jc w:val="center"/>
        <w:textAlignment w:val="auto"/>
        <w:rPr>
          <w:sz w:val="24"/>
          <w:sz w:val="24"/>
          <w:szCs w:val="24"/>
          <w:rFonts w:ascii="Times New Roman" w:hAnsi="Times New Roman" w:eastAsia="Tahoma" w:cs="Times New Roman"/>
          <w:lang w:val="ru-RU" w:eastAsia="ru-RU" w:bidi="ar-SA"/>
        </w:rPr>
      </w:pPr>
      <w:r>
        <w:rPr>
          <w:rFonts w:cs="Times New Roman"/>
          <w:sz w:val="24"/>
          <w:szCs w:val="24"/>
          <w:lang w:val="ru-RU" w:eastAsia="ru-RU" w:bidi="ar-SA"/>
        </w:rPr>
      </w:r>
      <w:r/>
    </w:p>
    <w:p>
      <w:pPr>
        <w:pStyle w:val="Normal"/>
        <w:widowControl/>
        <w:pBdr>
          <w:top w:val="single" w:sz="4" w:space="1" w:color="000001"/>
        </w:pBdr>
        <w:spacing w:before="0" w:after="240"/>
        <w:ind w:left="5670" w:right="0" w:hanging="0"/>
        <w:jc w:val="center"/>
        <w:textAlignment w:val="auto"/>
      </w:pPr>
      <w:r>
        <w:rPr>
          <w:rFonts w:cs="Times New Roman"/>
          <w:sz w:val="18"/>
          <w:szCs w:val="18"/>
          <w:lang w:val="ru-RU" w:eastAsia="ru-RU" w:bidi="ar-SA"/>
        </w:rPr>
        <w:t xml:space="preserve">ИНН </w:t>
      </w:r>
      <w:r>
        <w:rPr>
          <w:rStyle w:val="Style21"/>
          <w:rFonts w:cs="Times New Roman"/>
          <w:sz w:val="18"/>
          <w:szCs w:val="18"/>
          <w:lang w:val="ru-RU" w:eastAsia="ru-RU" w:bidi="ar-SA"/>
        </w:rPr>
        <w:endnoteReference w:customMarkFollows="1" w:id="3"/>
        <w:t>2</w:t>
      </w:r>
      <w:r/>
    </w:p>
    <w:p>
      <w:pPr>
        <w:pStyle w:val="Normal"/>
        <w:widowControl/>
        <w:spacing w:before="0" w:after="240"/>
        <w:ind w:left="0" w:right="0" w:hanging="0"/>
        <w:jc w:val="right"/>
        <w:textAlignment w:val="auto"/>
      </w:pPr>
      <w:r>
        <w:rPr>
          <w:rFonts w:cs="Times New Roman"/>
          <w:sz w:val="24"/>
          <w:szCs w:val="24"/>
          <w:lang w:val="ru-RU" w:eastAsia="ru-RU" w:bidi="ar-SA"/>
        </w:rPr>
        <w:t>(форма)</w:t>
      </w:r>
      <w:r/>
    </w:p>
    <w:p>
      <w:pPr>
        <w:pStyle w:val="Normal"/>
        <w:widowControl/>
        <w:spacing w:before="0" w:after="240"/>
        <w:ind w:left="0" w:right="0" w:hanging="0"/>
        <w:jc w:val="right"/>
        <w:textAlignment w:val="auto"/>
      </w:pPr>
      <w:r>
        <w:rPr>
          <w:rFonts w:cs="Times New Roman"/>
          <w:sz w:val="24"/>
          <w:szCs w:val="24"/>
          <w:lang w:val="ru-RU" w:eastAsia="ru-RU" w:bidi="ar-SA"/>
        </w:rPr>
        <w:t>КНД 1150127</w:t>
      </w:r>
      <w:r/>
    </w:p>
    <w:p>
      <w:pPr>
        <w:pStyle w:val="Normal"/>
        <w:widowControl/>
        <w:ind w:left="0" w:right="0" w:hanging="0"/>
        <w:jc w:val="center"/>
        <w:textAlignment w:val="auto"/>
      </w:pPr>
      <w:bookmarkStart w:id="0" w:name="OLE_LINK2"/>
      <w:bookmarkStart w:id="1" w:name="OLE_LINK1"/>
      <w:bookmarkEnd w:id="0"/>
      <w:bookmarkEnd w:id="1"/>
      <w:r>
        <w:rPr>
          <w:rFonts w:cs="Times New Roman"/>
          <w:sz w:val="26"/>
          <w:szCs w:val="26"/>
          <w:lang w:val="ru-RU" w:eastAsia="ru-RU" w:bidi="ar-SA"/>
        </w:rPr>
        <w:t>ЗАЯВЛЕНИЕ О ПРЕДОСТАВЛЕНИИ СУБСИДИИ</w:t>
      </w:r>
      <w:r/>
    </w:p>
    <w:tbl>
      <w:tblPr>
        <w:tblW w:w="4140" w:type="dxa"/>
        <w:jc w:val="center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3013"/>
        <w:gridCol w:w="1126"/>
      </w:tblGrid>
      <w:tr>
        <w:trPr/>
        <w:tc>
          <w:tcPr>
            <w:tcW w:w="3013" w:type="dxa"/>
            <w:tcBorders/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 w:eastAsia="ru-RU" w:bidi="ar-SA"/>
              </w:rPr>
              <w:t>НА НЕРАБОЧИЕ ДНИ №</w:t>
            </w:r>
            <w:r/>
          </w:p>
        </w:tc>
        <w:tc>
          <w:tcPr>
            <w:tcW w:w="1126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sz w:val="26"/>
                <w:sz w:val="26"/>
                <w:szCs w:val="26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26"/>
                <w:szCs w:val="26"/>
                <w:lang w:val="ru-RU" w:eastAsia="ru-RU" w:bidi="ar-SA"/>
              </w:rPr>
            </w:r>
            <w:r/>
          </w:p>
        </w:tc>
      </w:tr>
    </w:tbl>
    <w:p>
      <w:pPr>
        <w:pStyle w:val="Normal"/>
        <w:widowControl/>
        <w:spacing w:before="240" w:after="0"/>
        <w:ind w:left="0" w:right="0" w:firstLine="567"/>
        <w:jc w:val="left"/>
        <w:textAlignment w:val="auto"/>
      </w:pPr>
      <w:bookmarkStart w:id="2" w:name="OLE_LINK2"/>
      <w:bookmarkStart w:id="3" w:name="OLE_LINK1"/>
      <w:bookmarkEnd w:id="2"/>
      <w:bookmarkEnd w:id="3"/>
      <w:r>
        <w:rPr>
          <w:rFonts w:cs="Times New Roman"/>
          <w:sz w:val="24"/>
          <w:szCs w:val="24"/>
          <w:lang w:val="ru-RU" w:eastAsia="ru-RU" w:bidi="ar-SA"/>
        </w:rPr>
        <w:t xml:space="preserve">Прошу предоставить  </w:t>
      </w:r>
      <w:r/>
    </w:p>
    <w:p>
      <w:pPr>
        <w:pStyle w:val="Normal"/>
        <w:widowControl/>
        <w:pBdr>
          <w:top w:val="single" w:sz="4" w:space="1" w:color="000001"/>
        </w:pBdr>
        <w:ind w:left="2835" w:right="0" w:hanging="0"/>
        <w:jc w:val="center"/>
        <w:textAlignment w:val="auto"/>
      </w:pPr>
      <w:r>
        <w:rPr>
          <w:rFonts w:cs="Times New Roman"/>
          <w:sz w:val="18"/>
          <w:szCs w:val="18"/>
          <w:lang w:val="ru-RU" w:eastAsia="ru-RU" w:bidi="ar-SA"/>
        </w:rPr>
        <w:t>(наименование организации)</w:t>
      </w:r>
      <w:r>
        <w:rPr>
          <w:rFonts w:cs="Times New Roman"/>
          <w:sz w:val="18"/>
          <w:szCs w:val="18"/>
          <w:vertAlign w:val="superscript"/>
          <w:lang w:val="ru-RU" w:eastAsia="ru-RU" w:bidi="ar-SA"/>
        </w:rPr>
        <w:t>1</w:t>
      </w:r>
      <w:r/>
    </w:p>
    <w:p>
      <w:pPr>
        <w:pStyle w:val="Normal"/>
        <w:widowControl/>
        <w:spacing w:before="0" w:after="240"/>
        <w:ind w:left="0" w:right="0" w:hanging="0"/>
        <w:jc w:val="both"/>
        <w:textAlignment w:val="auto"/>
      </w:pPr>
      <w:r>
        <w:rPr>
          <w:rFonts w:cs="Times New Roman"/>
          <w:sz w:val="24"/>
          <w:szCs w:val="24"/>
          <w:lang w:val="ru-RU" w:eastAsia="ru-RU" w:bidi="ar-SA"/>
        </w:rPr>
        <w:t>субсидию организации </w:t>
      </w:r>
      <w:r>
        <w:rPr>
          <w:rFonts w:cs="Times New Roman"/>
          <w:sz w:val="24"/>
          <w:szCs w:val="24"/>
          <w:vertAlign w:val="superscript"/>
          <w:lang w:val="ru-RU" w:eastAsia="ru-RU" w:bidi="ar-SA"/>
        </w:rPr>
        <w:t>1</w:t>
      </w:r>
      <w:r>
        <w:rPr>
          <w:rFonts w:cs="Times New Roman"/>
          <w:sz w:val="24"/>
          <w:szCs w:val="24"/>
          <w:lang w:val="ru-RU" w:eastAsia="ru-RU" w:bidi="ar-SA"/>
        </w:rPr>
        <w:t>, предусмотренную постановлением Правительства Российской Федерации от 7 сентября 2021 г. № 1513 «Об утверждении Правил предоставления из федерального бюджета субсидий субъектам малого и среднего предпринимательства и социально ориентированным некоммерческим организациям в условиях ухудшения ситуации в результате распространения новой коронавирусной инфекции».</w:t>
      </w:r>
      <w:r/>
    </w:p>
    <w:p>
      <w:pPr>
        <w:pStyle w:val="Normal"/>
        <w:widowControl/>
        <w:ind w:left="0" w:right="0" w:hanging="0"/>
        <w:jc w:val="left"/>
        <w:textAlignment w:val="auto"/>
      </w:pPr>
      <w:r>
        <w:rPr>
          <w:rFonts w:cs="Times New Roman"/>
          <w:sz w:val="24"/>
          <w:szCs w:val="24"/>
          <w:lang w:val="ru-RU" w:eastAsia="ru-RU" w:bidi="ar-SA"/>
        </w:rPr>
        <w:t>Указанную субсидию прошу перечислить на счет, открытый в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ahoma" w:cs="Times New Roman"/>
          <w:lang w:val="ru-RU" w:eastAsia="ru-RU" w:bidi="ar-SA"/>
        </w:rPr>
      </w:pPr>
      <w:r>
        <w:rPr>
          <w:rFonts w:cs="Times New Roman"/>
          <w:sz w:val="24"/>
          <w:szCs w:val="24"/>
          <w:lang w:val="ru-RU" w:eastAsia="ru-RU" w:bidi="ar-SA"/>
        </w:rPr>
      </w:r>
      <w:r/>
    </w:p>
    <w:p>
      <w:pPr>
        <w:pStyle w:val="Normal"/>
        <w:widowControl/>
        <w:pBdr>
          <w:top w:val="single" w:sz="4" w:space="1" w:color="000001"/>
        </w:pBdr>
        <w:spacing w:before="0" w:after="240"/>
        <w:ind w:left="0" w:right="0" w:hanging="0"/>
        <w:jc w:val="center"/>
        <w:textAlignment w:val="auto"/>
      </w:pPr>
      <w:r>
        <w:rPr>
          <w:rFonts w:cs="Times New Roman"/>
          <w:sz w:val="18"/>
          <w:szCs w:val="18"/>
          <w:lang w:val="ru-RU" w:eastAsia="ru-RU" w:bidi="ar-SA"/>
        </w:rPr>
        <w:t>(наименование банка (кредитной организации)</w:t>
      </w:r>
      <w:r/>
    </w:p>
    <w:tbl>
      <w:tblPr>
        <w:tblW w:w="9951" w:type="dxa"/>
        <w:jc w:val="left"/>
        <w:tblInd w:w="-28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777"/>
        <w:gridCol w:w="283"/>
        <w:gridCol w:w="4777"/>
        <w:gridCol w:w="113"/>
      </w:tblGrid>
      <w:tr>
        <w:trPr/>
        <w:tc>
          <w:tcPr>
            <w:tcW w:w="4777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283" w:type="dxa"/>
            <w:tcBorders/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sz w:val="24"/>
                <w:sz w:val="24"/>
                <w:szCs w:val="24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4777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13" w:type="dxa"/>
            <w:tcBorders/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.</w:t>
            </w:r>
            <w:r/>
          </w:p>
        </w:tc>
      </w:tr>
      <w:tr>
        <w:trPr/>
        <w:tc>
          <w:tcPr>
            <w:tcW w:w="4777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 w:eastAsia="ru-RU" w:bidi="ar-SA"/>
              </w:rPr>
              <w:t>(корреспондентский счет)</w:t>
            </w:r>
            <w:r/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sz w:val="18"/>
                <w:sz w:val="18"/>
                <w:szCs w:val="18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val="ru-RU" w:eastAsia="ru-RU" w:bidi="ar-SA"/>
              </w:rPr>
            </w:r>
            <w:r/>
          </w:p>
        </w:tc>
        <w:tc>
          <w:tcPr>
            <w:tcW w:w="4777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</w:pPr>
            <w:r>
              <w:rPr>
                <w:rFonts w:cs="Times New Roman"/>
                <w:sz w:val="18"/>
                <w:szCs w:val="18"/>
                <w:lang w:val="ru-RU" w:eastAsia="ru-RU" w:bidi="ar-SA"/>
              </w:rPr>
              <w:t>(БИК)</w:t>
            </w:r>
            <w:r/>
          </w:p>
        </w:tc>
        <w:tc>
          <w:tcPr>
            <w:tcW w:w="113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sz w:val="18"/>
                <w:sz w:val="18"/>
                <w:szCs w:val="18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val="ru-RU" w:eastAsia="ru-RU" w:bidi="ar-SA"/>
              </w:rPr>
            </w:r>
            <w:r/>
          </w:p>
        </w:tc>
      </w:tr>
    </w:tbl>
    <w:p>
      <w:pPr>
        <w:pStyle w:val="Normal"/>
        <w:widowControl/>
        <w:tabs>
          <w:tab w:val="right" w:pos="9922" w:leader="none"/>
        </w:tabs>
        <w:spacing w:before="240" w:after="0"/>
        <w:ind w:left="0" w:right="0" w:hanging="0"/>
        <w:jc w:val="left"/>
        <w:textAlignment w:val="auto"/>
      </w:pPr>
      <w:r>
        <w:rPr>
          <w:rFonts w:cs="Times New Roman"/>
          <w:sz w:val="24"/>
          <w:szCs w:val="24"/>
          <w:lang w:val="ru-RU" w:eastAsia="ru-RU" w:bidi="ar-SA"/>
        </w:rPr>
        <w:t xml:space="preserve">Номер счета  </w:t>
        <w:tab/>
        <w:t>.</w:t>
      </w:r>
      <w:r/>
    </w:p>
    <w:p>
      <w:pPr>
        <w:pStyle w:val="Normal"/>
        <w:widowControl/>
        <w:pBdr>
          <w:top w:val="single" w:sz="4" w:space="1" w:color="000001"/>
        </w:pBdr>
        <w:spacing w:before="0" w:after="120"/>
        <w:ind w:left="1372" w:right="113" w:hanging="0"/>
        <w:jc w:val="left"/>
        <w:textAlignment w:val="auto"/>
        <w:rPr>
          <w:sz w:val="2"/>
          <w:sz w:val="2"/>
          <w:szCs w:val="2"/>
          <w:rFonts w:ascii="Times New Roman" w:hAnsi="Times New Roman" w:eastAsia="Tahoma" w:cs="Times New Roman"/>
          <w:lang w:val="ru-RU" w:eastAsia="ru-RU" w:bidi="ar-SA"/>
        </w:rPr>
      </w:pPr>
      <w:r>
        <w:rPr>
          <w:rFonts w:cs="Times New Roman"/>
          <w:sz w:val="2"/>
          <w:szCs w:val="2"/>
          <w:lang w:val="ru-RU" w:eastAsia="ru-RU" w:bidi="ar-SA"/>
        </w:rPr>
      </w:r>
      <w:r/>
    </w:p>
    <w:p>
      <w:pPr>
        <w:pStyle w:val="Normal"/>
        <w:widowControl/>
        <w:spacing w:before="0" w:after="240"/>
        <w:ind w:left="0" w:right="0" w:hanging="0"/>
        <w:jc w:val="both"/>
        <w:textAlignment w:val="auto"/>
      </w:pPr>
      <w:r>
        <w:rPr>
          <w:rFonts w:cs="Times New Roman"/>
          <w:sz w:val="24"/>
          <w:szCs w:val="24"/>
          <w:lang w:val="ru-RU" w:eastAsia="ru-RU" w:bidi="ar-SA"/>
        </w:rPr>
        <w:t>Настоящим заявлением подтверждаю достоверность данных о численности работников в июне 2021 г. организации </w:t>
      </w:r>
      <w:r>
        <w:rPr>
          <w:rFonts w:cs="Times New Roman"/>
          <w:sz w:val="24"/>
          <w:szCs w:val="24"/>
          <w:vertAlign w:val="superscript"/>
          <w:lang w:val="ru-RU" w:eastAsia="ru-RU" w:bidi="ar-SA"/>
        </w:rPr>
        <w:t>1</w:t>
      </w:r>
      <w:r>
        <w:rPr>
          <w:rFonts w:cs="Times New Roman"/>
          <w:sz w:val="24"/>
          <w:szCs w:val="24"/>
          <w:lang w:val="ru-RU" w:eastAsia="ru-RU" w:bidi="ar-SA"/>
        </w:rPr>
        <w:t>.</w:t>
      </w:r>
      <w:r/>
    </w:p>
    <w:tbl>
      <w:tblPr>
        <w:tblW w:w="9951" w:type="dxa"/>
        <w:jc w:val="left"/>
        <w:tblInd w:w="-28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777"/>
        <w:gridCol w:w="395"/>
        <w:gridCol w:w="4779"/>
      </w:tblGrid>
      <w:tr>
        <w:trPr/>
        <w:tc>
          <w:tcPr>
            <w:tcW w:w="4777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395" w:type="dxa"/>
            <w:tcBorders/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sz w:val="24"/>
                <w:sz w:val="24"/>
                <w:szCs w:val="24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4779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rPr/>
        <w:tc>
          <w:tcPr>
            <w:tcW w:w="4777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 w:eastAsia="ru-RU" w:bidi="ar-SA"/>
              </w:rPr>
              <w:t>Руководитель организации</w:t>
            </w:r>
            <w:r>
              <w:rPr/>
              <w:br/>
            </w:r>
            <w:r>
              <w:rPr>
                <w:rFonts w:cs="Times New Roman"/>
                <w:sz w:val="18"/>
                <w:szCs w:val="18"/>
                <w:lang w:val="ru-RU" w:eastAsia="ru-RU" w:bidi="ar-SA"/>
              </w:rPr>
              <w:t>(представитель организации)</w:t>
            </w:r>
            <w:r>
              <w:rPr>
                <w:rFonts w:cs="Times New Roman"/>
                <w:sz w:val="18"/>
                <w:szCs w:val="18"/>
                <w:vertAlign w:val="superscript"/>
                <w:lang w:val="ru-RU" w:eastAsia="ru-RU" w:bidi="ar-SA"/>
              </w:rPr>
              <w:t>1</w:t>
            </w:r>
            <w:r/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sz w:val="18"/>
                <w:sz w:val="18"/>
                <w:szCs w:val="18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val="ru-RU" w:eastAsia="ru-RU" w:bidi="ar-SA"/>
              </w:rPr>
            </w:r>
            <w:r/>
          </w:p>
        </w:tc>
        <w:tc>
          <w:tcPr>
            <w:tcW w:w="4779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</w:pPr>
            <w:r>
              <w:rPr>
                <w:rFonts w:cs="Times New Roman"/>
                <w:sz w:val="18"/>
                <w:szCs w:val="18"/>
                <w:lang w:val="ru-RU" w:eastAsia="ru-RU" w:bidi="ar-SA"/>
              </w:rPr>
              <w:t>(подпись)</w:t>
            </w:r>
            <w:r/>
          </w:p>
        </w:tc>
      </w:tr>
    </w:tbl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ahoma" w:cs="Times New Roman"/>
          <w:lang w:val="ru-RU" w:eastAsia="ru-RU" w:bidi="ar-SA"/>
        </w:rPr>
      </w:pPr>
      <w:r>
        <w:rPr>
          <w:rFonts w:cs="Times New Roman"/>
          <w:sz w:val="24"/>
          <w:szCs w:val="24"/>
          <w:lang w:val="ru-RU" w:eastAsia="ru-RU" w:bidi="ar-SA"/>
        </w:rPr>
      </w:r>
      <w:r/>
    </w:p>
    <w:tbl>
      <w:tblPr>
        <w:tblW w:w="9951" w:type="dxa"/>
        <w:jc w:val="left"/>
        <w:tblInd w:w="-28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777"/>
        <w:gridCol w:w="395"/>
        <w:gridCol w:w="4779"/>
      </w:tblGrid>
      <w:tr>
        <w:trPr/>
        <w:tc>
          <w:tcPr>
            <w:tcW w:w="4777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395" w:type="dxa"/>
            <w:tcBorders/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sz w:val="24"/>
                <w:sz w:val="24"/>
                <w:szCs w:val="24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4779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rPr/>
        <w:tc>
          <w:tcPr>
            <w:tcW w:w="4777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 w:eastAsia="ru-RU" w:bidi="ar-SA"/>
              </w:rPr>
              <w:t>(реквизиты доверенности)</w:t>
            </w:r>
            <w:r>
              <w:rPr>
                <w:rStyle w:val="Endnotereference"/>
                <w:rFonts w:cs="Times New Roman"/>
                <w:sz w:val="18"/>
                <w:szCs w:val="18"/>
                <w:vertAlign w:val="superscript"/>
                <w:lang w:val="ru-RU" w:eastAsia="ru-RU" w:bidi="ar-SA"/>
              </w:rPr>
              <w:t>3</w:t>
            </w:r>
            <w:r>
              <w:rPr>
                <w:rStyle w:val="Endnotereference"/>
                <w:rStyle w:val="Style21"/>
                <w:rFonts w:cs="Times New Roman"/>
                <w:sz w:val="18"/>
                <w:szCs w:val="18"/>
                <w:vertAlign w:val="superscript"/>
                <w:lang w:val="ru-RU" w:eastAsia="ru-RU" w:bidi="ar-SA"/>
              </w:rPr>
              <w:endnoteReference w:id="4"/>
            </w:r>
            <w:r/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sz w:val="18"/>
                <w:sz w:val="18"/>
                <w:szCs w:val="18"/>
                <w:rFonts w:ascii="Times New Roman" w:hAnsi="Times New Roman" w:eastAsia="Tahoma" w:cs="Times New Roman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val="ru-RU" w:eastAsia="ru-RU" w:bidi="ar-SA"/>
              </w:rPr>
            </w:r>
            <w:r/>
          </w:p>
        </w:tc>
        <w:tc>
          <w:tcPr>
            <w:tcW w:w="4779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</w:pPr>
            <w:r>
              <w:rPr>
                <w:rFonts w:cs="Times New Roman"/>
                <w:sz w:val="18"/>
                <w:szCs w:val="18"/>
                <w:lang w:val="ru-RU" w:eastAsia="ru-RU" w:bidi="ar-SA"/>
              </w:rPr>
              <w:t>(дата)</w:t>
            </w:r>
            <w:r/>
          </w:p>
        </w:tc>
      </w:tr>
    </w:tbl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ahoma" w:cs="Times New Roman"/>
          <w:lang w:val="ru-RU" w:eastAsia="ru-RU" w:bidi="ar-SA"/>
        </w:rPr>
      </w:pPr>
      <w:r>
        <w:rPr>
          <w:rFonts w:cs="Times New Roman"/>
          <w:sz w:val="24"/>
          <w:szCs w:val="24"/>
          <w:lang w:val="ru-RU" w:eastAsia="ru-RU" w:bidi="ar-SA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0"/>
          <w:sz w:val="20"/>
          <w:szCs w:val="20"/>
          <w:rFonts w:ascii="Times New Roman" w:hAnsi="Times New Roman" w:eastAsia="Tahoma" w:cs="Times New Roman"/>
          <w:lang w:val="ru-RU" w:eastAsia="ru-RU" w:bidi="ar-SA"/>
        </w:rPr>
      </w:pPr>
      <w:r>
        <w:rPr/>
      </w:r>
      <w:r/>
    </w:p>
    <w:sectPr>
      <w:headerReference w:type="default" r:id="rId2"/>
      <w:endnotePr>
        <w:numFmt w:val="lowerRoman"/>
      </w:endnotePr>
      <w:type w:val="nextPage"/>
      <w:pgSz w:w="11906" w:h="16838"/>
      <w:pgMar w:left="1134" w:right="851" w:header="397" w:top="851" w:footer="0" w:bottom="567" w:gutter="0"/>
      <w:pgNumType w:fmt="decimal"/>
      <w:formProt w:val="false"/>
      <w:textDirection w:val="lrTb"/>
      <w:docGrid w:type="default" w:linePitch="240" w:charSpace="2047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30"/>
      </w:pPr>
      <w:r>
        <w:rPr>
          <w:rFonts w:cs="Times New Roman"/>
          <w:sz w:val="18"/>
          <w:szCs w:val="18"/>
          <w:lang w:val="ru-RU" w:eastAsia="ru-RU" w:bidi="ar-SA"/>
        </w:rPr>
        <w:endnoteRef/>
        <w:tab/>
        <w:t> </w:t>
      </w:r>
      <w:r>
        <w:rPr>
          <w:rFonts w:cs="Times New Roman"/>
          <w:sz w:val="18"/>
          <w:szCs w:val="18"/>
          <w:lang w:val="ru-RU" w:eastAsia="ru-RU" w:bidi="ar-SA"/>
        </w:rPr>
        <w:t>Фамилия, имя, отчество (при наличии) для индивидуальных предпринимателей.</w:t>
      </w:r>
      <w:r/>
    </w:p>
  </w:endnote>
  <w:endnote w:id="3">
    <w:p>
      <w:pPr>
        <w:pStyle w:val="Style30"/>
      </w:pPr>
      <w:r>
        <w:rPr>
          <w:rFonts w:cs="Times New Roman"/>
          <w:sz w:val="18"/>
          <w:szCs w:val="18"/>
          <w:lang w:val="ru-RU" w:eastAsia="ru-RU" w:bidi="ar-SA"/>
        </w:rPr>
        <w:endnoteRef/>
        <w:tab/>
        <w:t> </w:t>
      </w:r>
      <w:r>
        <w:rPr>
          <w:rFonts w:cs="Times New Roman"/>
          <w:sz w:val="18"/>
          <w:szCs w:val="18"/>
          <w:lang w:val="ru-RU" w:eastAsia="ru-RU" w:bidi="ar-SA"/>
        </w:rPr>
        <w:t>Идентификационный номер налогоплательщика.</w:t>
      </w:r>
      <w:r/>
    </w:p>
  </w:endnote>
  <w:endnote w:id="4">
    <w:p>
      <w:pPr>
        <w:pStyle w:val="Style30"/>
      </w:pPr>
      <w:r>
        <w:rPr>
          <w:rStyle w:val="Endnotereference"/>
          <w:rFonts w:cs="Times New Roman"/>
          <w:sz w:val="18"/>
          <w:szCs w:val="18"/>
          <w:vertAlign w:val="superscript"/>
          <w:lang w:val="ru-RU" w:eastAsia="ru-RU" w:bidi="ar-SA"/>
        </w:rPr>
        <w:endnoteRef/>
        <w:tab/>
        <w:t>3</w:t>
      </w:r>
      <w:r>
        <w:rPr>
          <w:rFonts w:cs="Times New Roman"/>
          <w:sz w:val="18"/>
          <w:szCs w:val="18"/>
          <w:lang w:val="ru-RU" w:eastAsia="ru-RU" w:bidi="ar-SA"/>
        </w:rPr>
        <w:t xml:space="preserve"> Заполняется при представлении представителем.</w:t>
      </w:r>
      <w:r/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widowControl/>
      <w:ind w:left="0" w:right="0" w:hanging="0"/>
      <w:jc w:val="right"/>
      <w:textAlignment w:val="auto"/>
      <w:rPr>
        <w:sz w:val="14"/>
        <w:b/>
        <w:sz w:val="14"/>
        <w:b/>
        <w:szCs w:val="14"/>
        <w:bCs/>
        <w:rFonts w:ascii="Times New Roman" w:hAnsi="Times New Roman" w:eastAsia="Tahoma" w:cs="Times New Roman"/>
        <w:lang w:val="ru-RU" w:eastAsia="ru-RU" w:bidi="ar-SA"/>
      </w:rPr>
    </w:pPr>
    <w:r>
      <w:rPr>
        <w:rFonts w:cs="Times New Roman"/>
        <w:b/>
        <w:bCs/>
        <w:sz w:val="14"/>
        <w:szCs w:val="14"/>
        <w:lang w:val="ru-RU" w:eastAsia="ru-RU" w:bidi="ar-SA"/>
      </w:rPr>
    </w:r>
    <w:r/>
  </w:p>
</w:hdr>
</file>

<file path=word/settings.xml><?xml version="1.0" encoding="utf-8"?>
<w:settings xmlns:w="http://schemas.openxmlformats.org/wordprocessingml/2006/main">
  <w:zoom w:percent="90"/>
  <w:defaultTabStop w:val="720"/>
  <w:endnotePr>
    <w:numFmt w:val="lowerRoman"/>
    <w:endnote w:id="0"/>
    <w:endnote w:id="1"/>
  </w:end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ind w:left="0" w:right="0" w:hanging="0"/>
      <w:jc w:val="left"/>
      <w:textAlignment w:val="auto"/>
    </w:pPr>
    <w:rPr>
      <w:rFonts w:ascii="Times New Roman" w:hAnsi="Times New Roman" w:eastAsia="Tahoma" w:cs="Times New Roman"/>
      <w:color w:val="auto"/>
      <w:sz w:val="20"/>
      <w:szCs w:val="20"/>
      <w:lang w:val="ru-RU" w:eastAsia="ru-RU" w:bidi="ar-SA"/>
    </w:rPr>
  </w:style>
  <w:style w:type="character" w:styleId="DefaultParagraphFont">
    <w:name w:val="Default Paragraph Font"/>
    <w:rPr/>
  </w:style>
  <w:style w:type="character" w:styleId="Style14">
    <w:name w:val="Верхний колонтитул Знак"/>
    <w:basedOn w:val="DefaultParagraphFont"/>
    <w:rPr>
      <w:rFonts w:cs="Times New Roman"/>
      <w:sz w:val="20"/>
      <w:szCs w:val="20"/>
    </w:rPr>
  </w:style>
  <w:style w:type="character" w:styleId="Style15">
    <w:name w:val="Нижний колонтитул Знак"/>
    <w:basedOn w:val="DefaultParagraphFont"/>
    <w:rPr>
      <w:rFonts w:cs="Times New Roman"/>
      <w:sz w:val="20"/>
      <w:szCs w:val="20"/>
    </w:rPr>
  </w:style>
  <w:style w:type="character" w:styleId="Style16">
    <w:name w:val="Текст сноски Знак"/>
    <w:basedOn w:val="DefaultParagraphFont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Pr>
      <w:rFonts w:cs="Times New Roman"/>
      <w:vertAlign w:val="superscript"/>
    </w:rPr>
  </w:style>
  <w:style w:type="character" w:styleId="Style17">
    <w:name w:val="Текст концевой сноски Знак"/>
    <w:basedOn w:val="DefaultParagraphFont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rPr>
      <w:rFonts w:cs="Times New Roman"/>
      <w:vertAlign w:val="superscript"/>
    </w:rPr>
  </w:style>
  <w:style w:type="character" w:styleId="Style18">
    <w:name w:val="Текст выноски Знак"/>
    <w:basedOn w:val="DefaultParagraphFont"/>
    <w:rPr>
      <w:rFonts w:ascii="Segoe UI" w:hAnsi="Segoe UI" w:cs="Segoe UI"/>
      <w:sz w:val="18"/>
      <w:szCs w:val="18"/>
    </w:rPr>
  </w:style>
  <w:style w:type="character" w:styleId="Style19">
    <w:name w:val="Символ сноски"/>
    <w:rPr/>
  </w:style>
  <w:style w:type="character" w:styleId="Style20">
    <w:name w:val="Символы концевой сноски"/>
    <w:rPr/>
  </w:style>
  <w:style w:type="character" w:styleId="Style21">
    <w:name w:val="Привязка концевой сноски"/>
    <w:rPr>
      <w:vertAlign w:val="superscript"/>
    </w:rPr>
  </w:style>
  <w:style w:type="character" w:styleId="Style22">
    <w:name w:val="Привязка сноски"/>
    <w:rPr>
      <w:vertAlign w:val="superscript"/>
    </w:rPr>
  </w:style>
  <w:style w:type="paragraph" w:styleId="Style23">
    <w:name w:val="Заголовок"/>
    <w:basedOn w:val="Normal"/>
    <w:next w:val="Style24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Основной текст"/>
    <w:basedOn w:val="Normal"/>
    <w:pPr>
      <w:spacing w:lineRule="auto" w:line="288" w:before="0" w:after="140"/>
    </w:pPr>
    <w:rPr/>
  </w:style>
  <w:style w:type="paragraph" w:styleId="Style25">
    <w:name w:val="Список"/>
    <w:basedOn w:val="Style24"/>
    <w:pPr/>
    <w:rPr>
      <w:rFonts w:cs="Arial"/>
    </w:rPr>
  </w:style>
  <w:style w:type="paragraph" w:styleId="Style26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pPr>
      <w:suppressLineNumbers/>
    </w:pPr>
    <w:rPr>
      <w:rFonts w:cs="Arial"/>
    </w:rPr>
  </w:style>
  <w:style w:type="paragraph" w:styleId="Style28">
    <w:name w:val="Верхний колонтитул"/>
    <w:basedOn w:val="Normal"/>
    <w:pPr>
      <w:widowControl/>
      <w:tabs>
        <w:tab w:val="center" w:pos="4153" w:leader="none"/>
        <w:tab w:val="right" w:pos="8306" w:leader="none"/>
      </w:tabs>
      <w:ind w:left="0" w:right="0" w:hanging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9">
    <w:name w:val="Нижний колонтитул"/>
    <w:basedOn w:val="Normal"/>
    <w:pPr>
      <w:widowControl/>
      <w:tabs>
        <w:tab w:val="center" w:pos="4153" w:leader="none"/>
        <w:tab w:val="right" w:pos="8306" w:leader="none"/>
      </w:tabs>
      <w:ind w:left="0" w:right="0" w:hanging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notetext">
    <w:name w:val="footnote text"/>
    <w:basedOn w:val="Normal"/>
    <w:pPr>
      <w:widowControl/>
      <w:ind w:left="0" w:right="0" w:hanging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Endnotetext">
    <w:name w:val="endnote text"/>
    <w:basedOn w:val="Normal"/>
    <w:pPr>
      <w:widowControl/>
      <w:ind w:left="0" w:right="0" w:hanging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BalloonText">
    <w:name w:val="Balloon Text"/>
    <w:basedOn w:val="Normal"/>
    <w:pPr>
      <w:widowControl/>
      <w:ind w:left="0" w:right="0" w:hanging="0"/>
      <w:jc w:val="left"/>
      <w:textAlignment w:val="auto"/>
    </w:pPr>
    <w:rPr>
      <w:rFonts w:ascii="Tahoma" w:hAnsi="Tahoma" w:cs="Tahoma"/>
      <w:sz w:val="16"/>
      <w:szCs w:val="16"/>
      <w:lang w:val="ru-RU" w:eastAsia="ru-RU" w:bidi="ar-SA"/>
    </w:rPr>
  </w:style>
  <w:style w:type="paragraph" w:styleId="Style30">
    <w:name w:val="Концевая сноска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92</TotalTime>
  <Application>LibreOffice/4.3.5.2$Windows_x86 LibreOffice_project/3a87456aaa6a95c63eea1c1b3201acedf0751bd5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2021-09-15T17:46:00Z</dcterms:created>
  <dc:creator>КонсультантПлюс</dc:creator>
  <dc:language>ru-RU</dc:language>
  <cp:lastPrinted>2021-11-01T09:20:00Z</cp:lastPrinted>
  <dcterms:modified xsi:type="dcterms:W3CDTF">2021-11-09T16:37:00Z</dcterms:modified>
  <cp:revision>15</cp:revision>
</cp:coreProperties>
</file>